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720"/>
        <w:tblW w:w="12292" w:type="dxa"/>
        <w:tblLayout w:type="fixed"/>
        <w:tblLook w:val="04A0"/>
      </w:tblPr>
      <w:tblGrid>
        <w:gridCol w:w="1378"/>
        <w:gridCol w:w="343"/>
        <w:gridCol w:w="1289"/>
        <w:gridCol w:w="3954"/>
        <w:gridCol w:w="3492"/>
        <w:gridCol w:w="1134"/>
        <w:gridCol w:w="6"/>
        <w:gridCol w:w="15"/>
        <w:gridCol w:w="681"/>
      </w:tblGrid>
      <w:tr w:rsidR="00F801AC" w:rsidRPr="00703E8D" w:rsidTr="00703E8D">
        <w:trPr>
          <w:gridAfter w:val="3"/>
          <w:wAfter w:w="702" w:type="dxa"/>
          <w:trHeight w:val="17"/>
        </w:trPr>
        <w:tc>
          <w:tcPr>
            <w:tcW w:w="3010" w:type="dxa"/>
            <w:gridSpan w:val="3"/>
          </w:tcPr>
          <w:p w:rsidR="00F801AC" w:rsidRPr="003A4D47" w:rsidRDefault="00F801AC" w:rsidP="00703E8D">
            <w:pPr>
              <w:rPr>
                <w:b/>
                <w:lang w:val="kk-KZ"/>
              </w:rPr>
            </w:pPr>
            <w:r w:rsidRPr="003A4D47">
              <w:rPr>
                <w:b/>
                <w:lang w:val="kk-KZ"/>
              </w:rPr>
              <w:t>Тақырыбы: Біз «Медеуге» барамыз</w:t>
            </w:r>
          </w:p>
        </w:tc>
        <w:tc>
          <w:tcPr>
            <w:tcW w:w="8580" w:type="dxa"/>
            <w:gridSpan w:val="3"/>
          </w:tcPr>
          <w:p w:rsidR="00F801AC" w:rsidRPr="00703E8D" w:rsidRDefault="00F801AC" w:rsidP="00703E8D">
            <w:pPr>
              <w:rPr>
                <w:b/>
                <w:lang w:val="kk-KZ"/>
              </w:rPr>
            </w:pPr>
            <w:r w:rsidRPr="003A4D47">
              <w:rPr>
                <w:b/>
                <w:lang w:val="kk-KZ"/>
              </w:rPr>
              <w:t>Мектебі:</w:t>
            </w:r>
            <w:r w:rsidR="00703E8D">
              <w:rPr>
                <w:b/>
                <w:lang w:val="kk-KZ"/>
              </w:rPr>
              <w:t xml:space="preserve"> С. Серіков </w:t>
            </w:r>
            <w:r w:rsidR="00DD3462">
              <w:rPr>
                <w:b/>
                <w:lang w:val="kk-KZ"/>
              </w:rPr>
              <w:t xml:space="preserve"> атындағы </w:t>
            </w:r>
            <w:r w:rsidR="00703E8D">
              <w:rPr>
                <w:b/>
                <w:lang w:val="kk-KZ"/>
              </w:rPr>
              <w:t>орта мектебі</w:t>
            </w:r>
          </w:p>
        </w:tc>
      </w:tr>
      <w:tr w:rsidR="00F801AC" w:rsidRPr="00703E8D" w:rsidTr="00703E8D">
        <w:trPr>
          <w:gridAfter w:val="3"/>
          <w:wAfter w:w="702" w:type="dxa"/>
          <w:trHeight w:val="17"/>
        </w:trPr>
        <w:tc>
          <w:tcPr>
            <w:tcW w:w="3010" w:type="dxa"/>
            <w:gridSpan w:val="3"/>
          </w:tcPr>
          <w:p w:rsidR="00F801AC" w:rsidRPr="00703E8D" w:rsidRDefault="00F801AC" w:rsidP="00703E8D">
            <w:pPr>
              <w:rPr>
                <w:b/>
              </w:rPr>
            </w:pPr>
            <w:r w:rsidRPr="003A4D47">
              <w:rPr>
                <w:b/>
                <w:lang w:val="kk-KZ"/>
              </w:rPr>
              <w:t>Күні, айы:</w:t>
            </w:r>
            <w:r w:rsidR="00703E8D">
              <w:rPr>
                <w:b/>
                <w:lang w:val="kk-KZ"/>
              </w:rPr>
              <w:t xml:space="preserve"> </w:t>
            </w:r>
            <w:r w:rsidR="00703E8D">
              <w:rPr>
                <w:b/>
              </w:rPr>
              <w:t>01.02</w:t>
            </w:r>
          </w:p>
        </w:tc>
        <w:tc>
          <w:tcPr>
            <w:tcW w:w="8580" w:type="dxa"/>
            <w:gridSpan w:val="3"/>
          </w:tcPr>
          <w:p w:rsidR="00F801AC" w:rsidRPr="008D4BB2" w:rsidRDefault="00F801AC" w:rsidP="00703E8D">
            <w:pPr>
              <w:rPr>
                <w:b/>
                <w:lang w:val="kk-KZ"/>
              </w:rPr>
            </w:pPr>
            <w:r w:rsidRPr="003A4D47">
              <w:rPr>
                <w:b/>
                <w:lang w:val="kk-KZ"/>
              </w:rPr>
              <w:t xml:space="preserve">Мұғалімнің аты </w:t>
            </w:r>
            <w:r w:rsidRPr="00703E8D">
              <w:rPr>
                <w:b/>
                <w:lang w:val="kk-KZ"/>
              </w:rPr>
              <w:t>– жөні</w:t>
            </w:r>
            <w:bookmarkStart w:id="0" w:name="_GoBack"/>
            <w:bookmarkEnd w:id="0"/>
            <w:r w:rsidRPr="00703E8D">
              <w:rPr>
                <w:b/>
                <w:lang w:val="kk-KZ"/>
              </w:rPr>
              <w:t>:</w:t>
            </w:r>
            <w:r w:rsidR="008D4BB2">
              <w:rPr>
                <w:b/>
                <w:lang w:val="kk-KZ"/>
              </w:rPr>
              <w:t xml:space="preserve"> Ахметжанова Алма Дарменовна</w:t>
            </w:r>
          </w:p>
        </w:tc>
      </w:tr>
      <w:tr w:rsidR="00F801AC" w:rsidTr="00703E8D">
        <w:trPr>
          <w:gridAfter w:val="3"/>
          <w:wAfter w:w="702" w:type="dxa"/>
          <w:trHeight w:val="17"/>
        </w:trPr>
        <w:tc>
          <w:tcPr>
            <w:tcW w:w="3010" w:type="dxa"/>
            <w:gridSpan w:val="3"/>
          </w:tcPr>
          <w:p w:rsidR="00F801AC" w:rsidRPr="003A4D47" w:rsidRDefault="00F801AC" w:rsidP="00703E8D">
            <w:pPr>
              <w:rPr>
                <w:b/>
                <w:lang w:val="kk-KZ"/>
              </w:rPr>
            </w:pPr>
            <w:r w:rsidRPr="00703E8D">
              <w:rPr>
                <w:b/>
                <w:lang w:val="kk-KZ"/>
              </w:rPr>
              <w:t xml:space="preserve">1 – </w:t>
            </w:r>
            <w:r w:rsidRPr="003A4D47">
              <w:rPr>
                <w:b/>
                <w:lang w:val="kk-KZ"/>
              </w:rPr>
              <w:t xml:space="preserve">сынып </w:t>
            </w:r>
          </w:p>
        </w:tc>
        <w:tc>
          <w:tcPr>
            <w:tcW w:w="3954" w:type="dxa"/>
          </w:tcPr>
          <w:p w:rsidR="00F801AC" w:rsidRPr="003A4D47" w:rsidRDefault="00F801AC" w:rsidP="00703E8D">
            <w:pPr>
              <w:rPr>
                <w:b/>
                <w:lang w:val="kk-KZ"/>
              </w:rPr>
            </w:pPr>
            <w:r w:rsidRPr="003A4D47">
              <w:rPr>
                <w:b/>
                <w:lang w:val="kk-KZ"/>
              </w:rPr>
              <w:t>Сабаққа қатысқан оқушылар саны:</w:t>
            </w:r>
          </w:p>
        </w:tc>
        <w:tc>
          <w:tcPr>
            <w:tcW w:w="4626" w:type="dxa"/>
            <w:gridSpan w:val="2"/>
          </w:tcPr>
          <w:p w:rsidR="00F801AC" w:rsidRPr="003A4D47" w:rsidRDefault="00F106B4" w:rsidP="00703E8D">
            <w:pPr>
              <w:rPr>
                <w:b/>
                <w:lang w:val="kk-KZ"/>
              </w:rPr>
            </w:pPr>
            <w:r w:rsidRPr="003A4D47">
              <w:rPr>
                <w:b/>
                <w:lang w:val="kk-KZ"/>
              </w:rPr>
              <w:t>Сабаққа қатыспаған  оқушылар саны:</w:t>
            </w:r>
          </w:p>
        </w:tc>
      </w:tr>
      <w:tr w:rsidR="00F106B4" w:rsidRPr="006B42C2" w:rsidTr="00703E8D">
        <w:trPr>
          <w:gridAfter w:val="3"/>
          <w:wAfter w:w="702" w:type="dxa"/>
          <w:trHeight w:val="17"/>
        </w:trPr>
        <w:tc>
          <w:tcPr>
            <w:tcW w:w="3010" w:type="dxa"/>
            <w:gridSpan w:val="3"/>
          </w:tcPr>
          <w:p w:rsidR="00F106B4" w:rsidRPr="003A4D47" w:rsidRDefault="00F106B4" w:rsidP="00703E8D">
            <w:pPr>
              <w:rPr>
                <w:b/>
                <w:lang w:val="kk-KZ"/>
              </w:rPr>
            </w:pPr>
            <w:r w:rsidRPr="003A4D47">
              <w:rPr>
                <w:b/>
                <w:lang w:val="kk-KZ"/>
              </w:rPr>
              <w:t>Оқу бағдарламасына сәйкес  оқу мақсаты</w:t>
            </w:r>
          </w:p>
        </w:tc>
        <w:tc>
          <w:tcPr>
            <w:tcW w:w="8580" w:type="dxa"/>
            <w:gridSpan w:val="3"/>
          </w:tcPr>
          <w:p w:rsidR="00F106B4" w:rsidRPr="00F106B4" w:rsidRDefault="00F106B4" w:rsidP="00703E8D">
            <w:pPr>
              <w:rPr>
                <w:lang w:val="kk-KZ"/>
              </w:rPr>
            </w:pPr>
            <w:r w:rsidRPr="00F106B4">
              <w:rPr>
                <w:lang w:val="kk-KZ"/>
              </w:rPr>
              <w:t xml:space="preserve">1.1.5.1. </w:t>
            </w:r>
            <w:r>
              <w:rPr>
                <w:lang w:val="kk-KZ"/>
              </w:rPr>
              <w:t>Қимыл – қозғалыс, сұрақ қою, қысқа жауап арқылы тыңдаған / көрген мәтінді түсінгенін білдіру.</w:t>
            </w:r>
          </w:p>
          <w:p w:rsidR="00F106B4" w:rsidRPr="00F106B4" w:rsidRDefault="00F106B4" w:rsidP="00703E8D">
            <w:pPr>
              <w:rPr>
                <w:lang w:val="kk-KZ"/>
              </w:rPr>
            </w:pPr>
            <w:r w:rsidRPr="00F106B4">
              <w:rPr>
                <w:lang w:val="kk-KZ"/>
              </w:rPr>
              <w:t>1.2.4.1.</w:t>
            </w:r>
            <w:r>
              <w:rPr>
                <w:lang w:val="kk-KZ"/>
              </w:rPr>
              <w:t xml:space="preserve"> Шағын  </w:t>
            </w:r>
            <w:r w:rsidRPr="00F106B4">
              <w:rPr>
                <w:lang w:val="kk-KZ"/>
              </w:rPr>
              <w:t>мәтінді</w:t>
            </w:r>
            <w:r>
              <w:rPr>
                <w:lang w:val="kk-KZ"/>
              </w:rPr>
              <w:t xml:space="preserve"> / қарапайым оқиғаларды мазмұндау.</w:t>
            </w:r>
          </w:p>
          <w:p w:rsidR="00F106B4" w:rsidRPr="00F106B4" w:rsidRDefault="00F106B4" w:rsidP="00703E8D">
            <w:pPr>
              <w:rPr>
                <w:lang w:val="kk-KZ"/>
              </w:rPr>
            </w:pPr>
            <w:r w:rsidRPr="00F106B4">
              <w:rPr>
                <w:lang w:val="kk-KZ"/>
              </w:rPr>
              <w:t>1.3.5.1.</w:t>
            </w:r>
            <w:r>
              <w:rPr>
                <w:lang w:val="kk-KZ"/>
              </w:rPr>
              <w:t xml:space="preserve"> Мұғалімнің көмегімен иллюстрациялы шағын мәтіннен қажетті ақпаратты табу.</w:t>
            </w:r>
          </w:p>
          <w:p w:rsidR="00F106B4" w:rsidRPr="00F106B4" w:rsidRDefault="00F106B4" w:rsidP="00703E8D">
            <w:pPr>
              <w:rPr>
                <w:lang w:val="kk-KZ"/>
              </w:rPr>
            </w:pPr>
            <w:r w:rsidRPr="004E7E4C">
              <w:rPr>
                <w:lang w:val="kk-KZ"/>
              </w:rPr>
              <w:t>1.4.4.1.</w:t>
            </w:r>
            <w:r>
              <w:rPr>
                <w:lang w:val="kk-KZ"/>
              </w:rPr>
              <w:t xml:space="preserve"> </w:t>
            </w:r>
            <w:r w:rsidR="004E7E4C">
              <w:rPr>
                <w:lang w:val="kk-KZ"/>
              </w:rPr>
              <w:t>Бас әріптер мен кіші әріптерді бір – бірімен дұрыс байланыстырып жазу; санитарлық – гигиеналық талаптарға сай жазу.</w:t>
            </w:r>
          </w:p>
          <w:p w:rsidR="00F106B4" w:rsidRPr="004E7E4C" w:rsidRDefault="00F106B4" w:rsidP="00703E8D">
            <w:pPr>
              <w:rPr>
                <w:lang w:val="kk-KZ"/>
              </w:rPr>
            </w:pPr>
            <w:r w:rsidRPr="004E7E4C">
              <w:rPr>
                <w:lang w:val="kk-KZ"/>
              </w:rPr>
              <w:t>1.5.1.3.</w:t>
            </w:r>
            <w:r w:rsidR="004E7E4C">
              <w:rPr>
                <w:lang w:val="kk-KZ"/>
              </w:rPr>
              <w:t xml:space="preserve"> Сөйлеу барасында мұғалім көмегімен етістіктің шақтарын; бұйрық рай; болымсыз етістікті қолдану.</w:t>
            </w:r>
          </w:p>
        </w:tc>
      </w:tr>
      <w:tr w:rsidR="003A4D47" w:rsidRPr="006B42C2" w:rsidTr="00703E8D">
        <w:trPr>
          <w:gridAfter w:val="3"/>
          <w:wAfter w:w="702" w:type="dxa"/>
          <w:trHeight w:val="8"/>
        </w:trPr>
        <w:tc>
          <w:tcPr>
            <w:tcW w:w="3010" w:type="dxa"/>
            <w:gridSpan w:val="3"/>
            <w:vMerge w:val="restart"/>
          </w:tcPr>
          <w:p w:rsidR="003A4D47" w:rsidRPr="003A4D47" w:rsidRDefault="003A4D47" w:rsidP="00703E8D">
            <w:pPr>
              <w:rPr>
                <w:b/>
                <w:lang w:val="kk-KZ"/>
              </w:rPr>
            </w:pPr>
            <w:r w:rsidRPr="003A4D47">
              <w:rPr>
                <w:b/>
                <w:lang w:val="kk-KZ"/>
              </w:rPr>
              <w:t xml:space="preserve">Сабақ мақсаты </w:t>
            </w:r>
          </w:p>
        </w:tc>
        <w:tc>
          <w:tcPr>
            <w:tcW w:w="8580" w:type="dxa"/>
            <w:gridSpan w:val="3"/>
          </w:tcPr>
          <w:p w:rsidR="003A4D47" w:rsidRPr="003A4D47" w:rsidRDefault="003A4D47" w:rsidP="00703E8D">
            <w:pPr>
              <w:rPr>
                <w:b/>
                <w:lang w:val="kk-KZ"/>
              </w:rPr>
            </w:pPr>
            <w:r w:rsidRPr="003A4D47">
              <w:rPr>
                <w:b/>
                <w:lang w:val="kk-KZ"/>
              </w:rPr>
              <w:t>Барлық оқушылыр:</w:t>
            </w:r>
          </w:p>
          <w:p w:rsidR="003A4D47" w:rsidRDefault="003A4D47" w:rsidP="00703E8D">
            <w:pPr>
              <w:rPr>
                <w:lang w:val="kk-KZ"/>
              </w:rPr>
            </w:pPr>
            <w:r>
              <w:rPr>
                <w:lang w:val="kk-KZ"/>
              </w:rPr>
              <w:t xml:space="preserve">« Медеу» мұзайдынына баратынын және онда не істейтіні туралы коньки </w:t>
            </w:r>
            <w:r w:rsidRPr="007C27E8">
              <w:rPr>
                <w:lang w:val="kk-KZ"/>
              </w:rPr>
              <w:t>(</w:t>
            </w:r>
            <w:r>
              <w:rPr>
                <w:lang w:val="kk-KZ"/>
              </w:rPr>
              <w:t>тебемін айта)  алады.</w:t>
            </w:r>
          </w:p>
        </w:tc>
      </w:tr>
      <w:tr w:rsidR="003A4D47" w:rsidRPr="006B42C2" w:rsidTr="00703E8D">
        <w:trPr>
          <w:gridAfter w:val="3"/>
          <w:wAfter w:w="702" w:type="dxa"/>
          <w:trHeight w:val="17"/>
        </w:trPr>
        <w:tc>
          <w:tcPr>
            <w:tcW w:w="3010" w:type="dxa"/>
            <w:gridSpan w:val="3"/>
            <w:vMerge/>
          </w:tcPr>
          <w:p w:rsidR="003A4D47" w:rsidRDefault="003A4D47" w:rsidP="00703E8D">
            <w:pPr>
              <w:rPr>
                <w:lang w:val="kk-KZ"/>
              </w:rPr>
            </w:pPr>
          </w:p>
        </w:tc>
        <w:tc>
          <w:tcPr>
            <w:tcW w:w="8580" w:type="dxa"/>
            <w:gridSpan w:val="3"/>
          </w:tcPr>
          <w:p w:rsidR="003A4D47" w:rsidRDefault="003A4D47" w:rsidP="00703E8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Оқушылардың басым бөлігі:</w:t>
            </w:r>
          </w:p>
          <w:p w:rsidR="003A4D47" w:rsidRPr="003A4D47" w:rsidRDefault="003A4D47" w:rsidP="00703E8D">
            <w:pPr>
              <w:rPr>
                <w:lang w:val="kk-KZ"/>
              </w:rPr>
            </w:pPr>
            <w:r>
              <w:rPr>
                <w:lang w:val="kk-KZ"/>
              </w:rPr>
              <w:t>Қазақстанның басқа да көрікті жерлерін атай алады, тақырып көлемінде «Медеу» мұзайдыны туралы ақпарат бере алады.</w:t>
            </w:r>
          </w:p>
        </w:tc>
      </w:tr>
      <w:tr w:rsidR="003A4D47" w:rsidTr="00703E8D">
        <w:trPr>
          <w:gridAfter w:val="3"/>
          <w:wAfter w:w="702" w:type="dxa"/>
          <w:trHeight w:val="17"/>
        </w:trPr>
        <w:tc>
          <w:tcPr>
            <w:tcW w:w="3010" w:type="dxa"/>
            <w:gridSpan w:val="3"/>
            <w:vMerge/>
          </w:tcPr>
          <w:p w:rsidR="003A4D47" w:rsidRDefault="003A4D47" w:rsidP="00703E8D">
            <w:pPr>
              <w:rPr>
                <w:lang w:val="kk-KZ"/>
              </w:rPr>
            </w:pPr>
          </w:p>
        </w:tc>
        <w:tc>
          <w:tcPr>
            <w:tcW w:w="8580" w:type="dxa"/>
            <w:gridSpan w:val="3"/>
          </w:tcPr>
          <w:p w:rsidR="003A4D47" w:rsidRPr="00411167" w:rsidRDefault="003A4D47" w:rsidP="00703E8D">
            <w:pPr>
              <w:rPr>
                <w:b/>
                <w:lang w:val="kk-KZ"/>
              </w:rPr>
            </w:pPr>
            <w:r w:rsidRPr="00411167">
              <w:rPr>
                <w:b/>
                <w:lang w:val="kk-KZ"/>
              </w:rPr>
              <w:t>Кейбір оқушылар:</w:t>
            </w:r>
          </w:p>
          <w:p w:rsidR="003A4D47" w:rsidRDefault="003A4D47" w:rsidP="00703E8D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Сабақта үйренген материалды өмірлік </w:t>
            </w:r>
            <w:r w:rsidR="00411167">
              <w:rPr>
                <w:lang w:val="kk-KZ"/>
              </w:rPr>
              <w:t xml:space="preserve">жағдаятта еркін қолдана алады. </w:t>
            </w:r>
            <w:r w:rsidR="00411167" w:rsidRPr="00411167">
              <w:rPr>
                <w:lang w:val="kk-KZ"/>
              </w:rPr>
              <w:t>Қазақстанның</w:t>
            </w:r>
            <w:r w:rsidR="00411167">
              <w:rPr>
                <w:lang w:val="kk-KZ"/>
              </w:rPr>
              <w:t xml:space="preserve"> көрікті жерлері  туралы қосымша ақпарат бере алады.</w:t>
            </w:r>
          </w:p>
        </w:tc>
      </w:tr>
      <w:tr w:rsidR="00411167" w:rsidTr="00703E8D">
        <w:trPr>
          <w:gridAfter w:val="3"/>
          <w:wAfter w:w="702" w:type="dxa"/>
          <w:trHeight w:val="17"/>
        </w:trPr>
        <w:tc>
          <w:tcPr>
            <w:tcW w:w="11590" w:type="dxa"/>
            <w:gridSpan w:val="6"/>
          </w:tcPr>
          <w:p w:rsidR="00411167" w:rsidRPr="00411167" w:rsidRDefault="00411167" w:rsidP="00703E8D">
            <w:pPr>
              <w:jc w:val="center"/>
              <w:rPr>
                <w:b/>
                <w:lang w:val="kk-KZ"/>
              </w:rPr>
            </w:pPr>
            <w:r w:rsidRPr="00411167">
              <w:rPr>
                <w:b/>
                <w:lang w:val="kk-KZ"/>
              </w:rPr>
              <w:t>Сабақтың барысы</w:t>
            </w:r>
          </w:p>
        </w:tc>
      </w:tr>
      <w:tr w:rsidR="00703E8D" w:rsidTr="00703E8D">
        <w:trPr>
          <w:trHeight w:val="670"/>
        </w:trPr>
        <w:tc>
          <w:tcPr>
            <w:tcW w:w="1378" w:type="dxa"/>
          </w:tcPr>
          <w:p w:rsidR="00703E8D" w:rsidRPr="008F5FF4" w:rsidRDefault="00703E8D" w:rsidP="00703E8D">
            <w:pPr>
              <w:rPr>
                <w:b/>
                <w:lang w:val="kk-KZ"/>
              </w:rPr>
            </w:pPr>
            <w:r w:rsidRPr="008F5FF4">
              <w:rPr>
                <w:b/>
                <w:lang w:val="kk-KZ"/>
              </w:rPr>
              <w:t>Сабақтың кезеңдері</w:t>
            </w:r>
          </w:p>
        </w:tc>
        <w:tc>
          <w:tcPr>
            <w:tcW w:w="9078" w:type="dxa"/>
            <w:gridSpan w:val="4"/>
          </w:tcPr>
          <w:p w:rsidR="00703E8D" w:rsidRPr="008F5FF4" w:rsidRDefault="00703E8D" w:rsidP="00703E8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Жоспарланған жұмыс</w:t>
            </w:r>
          </w:p>
        </w:tc>
        <w:tc>
          <w:tcPr>
            <w:tcW w:w="1155" w:type="dxa"/>
            <w:gridSpan w:val="3"/>
          </w:tcPr>
          <w:p w:rsidR="00703E8D" w:rsidRPr="008F5FF4" w:rsidRDefault="00703E8D" w:rsidP="00703E8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Ресурс-тар</w:t>
            </w:r>
          </w:p>
        </w:tc>
        <w:tc>
          <w:tcPr>
            <w:tcW w:w="681" w:type="dxa"/>
          </w:tcPr>
          <w:p w:rsidR="00703E8D" w:rsidRPr="008F5FF4" w:rsidRDefault="00703E8D" w:rsidP="00703E8D">
            <w:pPr>
              <w:rPr>
                <w:b/>
                <w:lang w:val="kk-KZ"/>
              </w:rPr>
            </w:pPr>
          </w:p>
        </w:tc>
      </w:tr>
      <w:tr w:rsidR="00703E8D" w:rsidTr="00703E8D">
        <w:trPr>
          <w:trHeight w:val="17"/>
        </w:trPr>
        <w:tc>
          <w:tcPr>
            <w:tcW w:w="1378" w:type="dxa"/>
          </w:tcPr>
          <w:p w:rsidR="00703E8D" w:rsidRPr="008F5FF4" w:rsidRDefault="00703E8D" w:rsidP="00703E8D">
            <w:pPr>
              <w:rPr>
                <w:b/>
                <w:lang w:val="kk-KZ"/>
              </w:rPr>
            </w:pPr>
            <w:r w:rsidRPr="008F5FF4">
              <w:rPr>
                <w:b/>
                <w:lang w:val="kk-KZ"/>
              </w:rPr>
              <w:t xml:space="preserve">Сабақтың басы </w:t>
            </w:r>
          </w:p>
          <w:p w:rsidR="00703E8D" w:rsidRPr="008F5FF4" w:rsidRDefault="00703E8D" w:rsidP="00703E8D">
            <w:pPr>
              <w:rPr>
                <w:b/>
                <w:lang w:val="kk-KZ"/>
              </w:rPr>
            </w:pPr>
            <w:r w:rsidRPr="008F5FF4">
              <w:rPr>
                <w:b/>
                <w:lang w:val="kk-KZ"/>
              </w:rPr>
              <w:t>( 2 – 5 минут)</w:t>
            </w:r>
          </w:p>
        </w:tc>
        <w:tc>
          <w:tcPr>
            <w:tcW w:w="9078" w:type="dxa"/>
            <w:gridSpan w:val="4"/>
          </w:tcPr>
          <w:p w:rsidR="00703E8D" w:rsidRDefault="00703E8D" w:rsidP="00703E8D">
            <w:pPr>
              <w:rPr>
                <w:lang w:val="kk-KZ"/>
              </w:rPr>
            </w:pPr>
            <w:r>
              <w:rPr>
                <w:lang w:val="kk-KZ"/>
              </w:rPr>
              <w:t>МК Оқушылардың сабаққа дайындығын тексеру.</w:t>
            </w:r>
          </w:p>
          <w:p w:rsidR="00703E8D" w:rsidRDefault="00703E8D" w:rsidP="00703E8D">
            <w:pPr>
              <w:rPr>
                <w:lang w:val="kk-KZ"/>
              </w:rPr>
            </w:pPr>
            <w:r>
              <w:rPr>
                <w:lang w:val="kk-KZ"/>
              </w:rPr>
              <w:t>Сабақтың басталуына жағымды ықпал ететін көңіл күй қалыптастыру. Сабақ мақсатымен таныстыру.</w:t>
            </w:r>
          </w:p>
        </w:tc>
        <w:tc>
          <w:tcPr>
            <w:tcW w:w="1155" w:type="dxa"/>
            <w:gridSpan w:val="3"/>
          </w:tcPr>
          <w:p w:rsidR="00703E8D" w:rsidRDefault="00703E8D" w:rsidP="00703E8D">
            <w:pPr>
              <w:rPr>
                <w:lang w:val="kk-KZ"/>
              </w:rPr>
            </w:pPr>
          </w:p>
        </w:tc>
        <w:tc>
          <w:tcPr>
            <w:tcW w:w="681" w:type="dxa"/>
          </w:tcPr>
          <w:p w:rsidR="00703E8D" w:rsidRDefault="00703E8D" w:rsidP="00703E8D">
            <w:pPr>
              <w:rPr>
                <w:lang w:val="kk-KZ"/>
              </w:rPr>
            </w:pPr>
          </w:p>
        </w:tc>
      </w:tr>
      <w:tr w:rsidR="00703E8D" w:rsidRPr="006B42C2" w:rsidTr="00703E8D">
        <w:trPr>
          <w:trHeight w:val="3756"/>
        </w:trPr>
        <w:tc>
          <w:tcPr>
            <w:tcW w:w="1378" w:type="dxa"/>
          </w:tcPr>
          <w:p w:rsidR="00703E8D" w:rsidRPr="008F5FF4" w:rsidRDefault="00703E8D" w:rsidP="00703E8D">
            <w:pPr>
              <w:rPr>
                <w:b/>
                <w:lang w:val="kk-KZ"/>
              </w:rPr>
            </w:pPr>
            <w:r w:rsidRPr="008F5FF4">
              <w:rPr>
                <w:b/>
                <w:lang w:val="kk-KZ"/>
              </w:rPr>
              <w:t>Сабақтың ортасы</w:t>
            </w:r>
          </w:p>
          <w:p w:rsidR="00703E8D" w:rsidRPr="008F5FF4" w:rsidRDefault="00703E8D" w:rsidP="00703E8D">
            <w:pPr>
              <w:rPr>
                <w:b/>
                <w:lang w:val="kk-KZ"/>
              </w:rPr>
            </w:pPr>
            <w:r w:rsidRPr="008F5FF4">
              <w:rPr>
                <w:b/>
                <w:lang w:val="kk-KZ"/>
              </w:rPr>
              <w:t xml:space="preserve"> ( 6 – 40 минут)</w:t>
            </w:r>
          </w:p>
        </w:tc>
        <w:tc>
          <w:tcPr>
            <w:tcW w:w="9078" w:type="dxa"/>
            <w:gridSpan w:val="4"/>
          </w:tcPr>
          <w:p w:rsidR="00703E8D" w:rsidRPr="00A814E2" w:rsidRDefault="00703E8D" w:rsidP="00703E8D">
            <w:pPr>
              <w:rPr>
                <w:lang w:val="kk-KZ"/>
              </w:rPr>
            </w:pPr>
            <w:r w:rsidRPr="00A814E2">
              <w:rPr>
                <w:lang w:val="kk-KZ"/>
              </w:rPr>
              <w:t xml:space="preserve">( МК, Ұ ) Мұғалім оқушылардың  назарын оқулықтағы  1 - тапсырмада берілген суретке аударады. Сурет бойынша оқушыларға </w:t>
            </w:r>
            <w:r w:rsidRPr="00A814E2">
              <w:rPr>
                <w:i/>
                <w:lang w:val="kk-KZ"/>
              </w:rPr>
              <w:t>«Медеу»</w:t>
            </w:r>
            <w:r w:rsidRPr="00A814E2">
              <w:rPr>
                <w:lang w:val="kk-KZ"/>
              </w:rPr>
              <w:t xml:space="preserve"> сөзінің мағынасын  түсіндіреді. «Медеу» мұзайдынының еліміздегі көрікті жерлердің бірі екені туралы, сондай – ақ онда коньки тебуге болатынын, қыста тауда шаңғы тебуге болатыны туралы ақпарат береді.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0" cy="2794000"/>
                  <wp:effectExtent l="0" t="0" r="0" b="635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2132109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E8D" w:rsidRDefault="00703E8D" w:rsidP="00703E8D">
            <w:pPr>
              <w:rPr>
                <w:lang w:val="kk-KZ"/>
              </w:rPr>
            </w:pPr>
            <w:r w:rsidRPr="00A814E2">
              <w:rPr>
                <w:lang w:val="kk-KZ"/>
              </w:rPr>
              <w:t>( МК, Ұ ) 2  – тапсырма арқылы оқушылар «Медеу» мұзайдыны туралы мәтінмен танысады. Мәтінді тыңдайды, қайталайды. Мәтін арқылы «Медеудің» Алматы қаласында орналасқанын, оның үлкен, әдемі екенін және онда коньки тебуге болатыны туралы біледі.</w:t>
            </w:r>
          </w:p>
          <w:p w:rsidR="00703E8D" w:rsidRDefault="00703E8D" w:rsidP="00703E8D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57675" cy="2821761"/>
                  <wp:effectExtent l="19050" t="0" r="9525" b="0"/>
                  <wp:docPr id="23" name="Рисунок 6" descr="69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21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453" cy="2824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E8D" w:rsidRPr="00A814E2" w:rsidRDefault="00703E8D" w:rsidP="00703E8D">
            <w:pPr>
              <w:rPr>
                <w:lang w:val="kk-KZ"/>
              </w:rPr>
            </w:pPr>
          </w:p>
          <w:p w:rsidR="00703E8D" w:rsidRPr="00A814E2" w:rsidRDefault="00703E8D" w:rsidP="00703E8D">
            <w:pPr>
              <w:rPr>
                <w:lang w:val="kk-KZ"/>
              </w:rPr>
            </w:pPr>
            <w:r w:rsidRPr="00A814E2">
              <w:rPr>
                <w:lang w:val="kk-KZ"/>
              </w:rPr>
              <w:t xml:space="preserve">( МК, Ұ ) 3 – тапсырмада берілген сөйлемді ( Ол ... тебеді. ) толықтырып айту арқылы </w:t>
            </w:r>
            <w:r w:rsidRPr="00A814E2">
              <w:rPr>
                <w:i/>
                <w:lang w:val="kk-KZ"/>
              </w:rPr>
              <w:t xml:space="preserve">тебеді </w:t>
            </w:r>
            <w:r w:rsidRPr="00A814E2">
              <w:rPr>
                <w:lang w:val="kk-KZ"/>
              </w:rPr>
              <w:t xml:space="preserve">сөзін </w:t>
            </w:r>
            <w:r w:rsidRPr="00A814E2">
              <w:rPr>
                <w:i/>
                <w:lang w:val="kk-KZ"/>
              </w:rPr>
              <w:t>коньки, шаңғы, велосипед</w:t>
            </w:r>
            <w:r w:rsidRPr="00A814E2">
              <w:rPr>
                <w:lang w:val="kk-KZ"/>
              </w:rPr>
              <w:t xml:space="preserve"> сөздерімен байланыстыра қолдануға көңіл бөлінеді.</w:t>
            </w:r>
          </w:p>
          <w:p w:rsidR="00703E8D" w:rsidRPr="00A814E2" w:rsidRDefault="00703E8D" w:rsidP="00703E8D">
            <w:pPr>
              <w:rPr>
                <w:lang w:val="kk-KZ"/>
              </w:rPr>
            </w:pPr>
            <w:r w:rsidRPr="00A814E2">
              <w:rPr>
                <w:lang w:val="kk-KZ"/>
              </w:rPr>
              <w:t xml:space="preserve">«Есте сақта!» айдары бойынша мұғалім </w:t>
            </w:r>
            <w:r w:rsidRPr="00A814E2">
              <w:rPr>
                <w:i/>
                <w:lang w:val="kk-KZ"/>
              </w:rPr>
              <w:t>тебемін</w:t>
            </w:r>
            <w:r w:rsidRPr="00A814E2">
              <w:rPr>
                <w:lang w:val="kk-KZ"/>
              </w:rPr>
              <w:t xml:space="preserve"> сөзінің болымды, болымсыз түрде қолданылуын түсіндіреді. Оқушылар </w:t>
            </w:r>
            <w:r w:rsidRPr="00A814E2">
              <w:rPr>
                <w:i/>
                <w:lang w:val="kk-KZ"/>
              </w:rPr>
              <w:t xml:space="preserve">коньки сөзін шаңғы, велосипед </w:t>
            </w:r>
            <w:r w:rsidRPr="00A814E2">
              <w:rPr>
                <w:lang w:val="kk-KZ"/>
              </w:rPr>
              <w:t>сөздерімен алмастыра қолдануға жаттығады.</w:t>
            </w:r>
          </w:p>
          <w:p w:rsidR="00703E8D" w:rsidRPr="00A814E2" w:rsidRDefault="00703E8D" w:rsidP="00703E8D">
            <w:pPr>
              <w:rPr>
                <w:lang w:val="kk-KZ"/>
              </w:rPr>
            </w:pPr>
            <w:r w:rsidRPr="00A814E2">
              <w:rPr>
                <w:lang w:val="kk-KZ"/>
              </w:rPr>
              <w:t>( Ж ) 4 – тапсырмада оқушылар жұппен жұмыс істейді. Оқулықта берілген сөйлесу үлгісі тыңдалады, қайталанады. Оқушылар берілген үлгі бойынша сөйлеседі.</w:t>
            </w:r>
          </w:p>
          <w:p w:rsidR="00703E8D" w:rsidRPr="00A814E2" w:rsidRDefault="00703E8D" w:rsidP="00703E8D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425" cy="3341370"/>
                  <wp:effectExtent l="19050" t="0" r="3175" b="0"/>
                  <wp:docPr id="24" name="Рисунок 5" descr="4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E8D" w:rsidRPr="00A814E2" w:rsidRDefault="00703E8D" w:rsidP="00703E8D">
            <w:pPr>
              <w:rPr>
                <w:lang w:val="kk-KZ"/>
              </w:rPr>
            </w:pPr>
          </w:p>
          <w:p w:rsidR="00703E8D" w:rsidRDefault="00703E8D" w:rsidP="00703E8D">
            <w:pPr>
              <w:rPr>
                <w:lang w:val="kk-KZ"/>
              </w:rPr>
            </w:pPr>
            <w:r>
              <w:rPr>
                <w:lang w:val="kk-KZ"/>
              </w:rPr>
              <w:t>Үлгі:</w:t>
            </w:r>
          </w:p>
          <w:p w:rsidR="00703E8D" w:rsidRPr="00A814E2" w:rsidRDefault="00703E8D" w:rsidP="00703E8D">
            <w:pPr>
              <w:rPr>
                <w:i/>
                <w:lang w:val="kk-KZ"/>
              </w:rPr>
            </w:pPr>
            <w:r w:rsidRPr="00A814E2">
              <w:rPr>
                <w:i/>
                <w:lang w:val="kk-KZ"/>
              </w:rPr>
              <w:t>-Сен қайда барасың?</w:t>
            </w:r>
          </w:p>
          <w:p w:rsidR="00703E8D" w:rsidRPr="00A814E2" w:rsidRDefault="00703E8D" w:rsidP="00703E8D">
            <w:pPr>
              <w:rPr>
                <w:i/>
                <w:lang w:val="kk-KZ"/>
              </w:rPr>
            </w:pPr>
            <w:r w:rsidRPr="00A814E2">
              <w:rPr>
                <w:i/>
                <w:lang w:val="kk-KZ"/>
              </w:rPr>
              <w:t>- Мен «Медеуге» барамын.</w:t>
            </w:r>
            <w:r>
              <w:rPr>
                <w:i/>
                <w:noProof/>
                <w:lang w:eastAsia="ru-RU"/>
              </w:rPr>
              <w:lastRenderedPageBreak/>
              <w:drawing>
                <wp:inline distT="0" distB="0" distL="0" distR="0">
                  <wp:extent cx="4639098" cy="2980825"/>
                  <wp:effectExtent l="0" t="0" r="9525" b="0"/>
                  <wp:docPr id="2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a8cb474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620" cy="297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E8D" w:rsidRPr="00A814E2" w:rsidRDefault="00703E8D" w:rsidP="00703E8D">
            <w:pPr>
              <w:rPr>
                <w:i/>
                <w:lang w:val="kk-KZ"/>
              </w:rPr>
            </w:pPr>
            <w:r w:rsidRPr="00A814E2">
              <w:rPr>
                <w:i/>
                <w:lang w:val="kk-KZ"/>
              </w:rPr>
              <w:t>- Сен не істейсің?</w:t>
            </w:r>
          </w:p>
          <w:p w:rsidR="00703E8D" w:rsidRDefault="00703E8D" w:rsidP="00703E8D">
            <w:pPr>
              <w:rPr>
                <w:i/>
                <w:lang w:val="kk-KZ"/>
              </w:rPr>
            </w:pPr>
          </w:p>
          <w:p w:rsidR="00703E8D" w:rsidRDefault="00703E8D" w:rsidP="00703E8D">
            <w:pPr>
              <w:rPr>
                <w:i/>
                <w:lang w:val="kk-KZ"/>
              </w:rPr>
            </w:pPr>
          </w:p>
          <w:p w:rsidR="00703E8D" w:rsidRDefault="00703E8D" w:rsidP="00703E8D">
            <w:pPr>
              <w:rPr>
                <w:i/>
                <w:lang w:val="kk-KZ"/>
              </w:rPr>
            </w:pPr>
            <w:r w:rsidRPr="00A814E2">
              <w:rPr>
                <w:i/>
                <w:lang w:val="kk-KZ"/>
              </w:rPr>
              <w:t xml:space="preserve">- Мен коньки </w:t>
            </w: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4524375" cy="2781300"/>
                  <wp:effectExtent l="19050" t="0" r="9525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31075001_1362008179_short-tre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14E2">
              <w:rPr>
                <w:i/>
                <w:lang w:val="kk-KZ"/>
              </w:rPr>
              <w:t>тебемін.</w:t>
            </w:r>
          </w:p>
          <w:p w:rsidR="00703E8D" w:rsidRDefault="00703E8D" w:rsidP="00703E8D">
            <w:pPr>
              <w:rPr>
                <w:lang w:val="kk-KZ"/>
              </w:rPr>
            </w:pPr>
            <w:r w:rsidRPr="00ED44C5">
              <w:rPr>
                <w:lang w:val="kk-KZ"/>
              </w:rPr>
              <w:t xml:space="preserve">( </w:t>
            </w:r>
            <w:r>
              <w:rPr>
                <w:lang w:val="kk-KZ"/>
              </w:rPr>
              <w:t>МК, Ұ</w:t>
            </w:r>
            <w:r w:rsidRPr="00ED44C5">
              <w:rPr>
                <w:lang w:val="kk-KZ"/>
              </w:rPr>
              <w:t xml:space="preserve"> )</w:t>
            </w:r>
            <w:r>
              <w:rPr>
                <w:lang w:val="kk-KZ"/>
              </w:rPr>
              <w:t xml:space="preserve"> Дәптердегі тапсырмаларды орындау арқылы оқушылар оқулықпен жұмыс барасында алған білімдерін бекіте түседі.</w:t>
            </w:r>
          </w:p>
          <w:p w:rsidR="00703E8D" w:rsidRPr="00A814E2" w:rsidRDefault="00703E8D" w:rsidP="00703E8D">
            <w:pPr>
              <w:rPr>
                <w:lang w:val="kk-KZ"/>
              </w:rPr>
            </w:pPr>
            <w:r w:rsidRPr="00ED44C5">
              <w:rPr>
                <w:lang w:val="kk-KZ"/>
              </w:rPr>
              <w:t xml:space="preserve">( </w:t>
            </w:r>
            <w:r>
              <w:rPr>
                <w:lang w:val="kk-KZ"/>
              </w:rPr>
              <w:t>Ө</w:t>
            </w:r>
            <w:r w:rsidRPr="00ED44C5">
              <w:rPr>
                <w:lang w:val="kk-KZ"/>
              </w:rPr>
              <w:t xml:space="preserve"> )</w:t>
            </w:r>
            <w:r>
              <w:rPr>
                <w:lang w:val="kk-KZ"/>
              </w:rPr>
              <w:t xml:space="preserve"> Қосымша тапсырма арқылы оқушылар сабақта алған білімдерін бекіте түседі. Өз бетінше жұмыс істеуге дағдыланды. Сондай – ақ АКТ – ні қолдана білу дағдыларын қалыптастырады.</w:t>
            </w:r>
          </w:p>
          <w:p w:rsidR="00703E8D" w:rsidRPr="00A814E2" w:rsidRDefault="00703E8D" w:rsidP="00703E8D">
            <w:pPr>
              <w:rPr>
                <w:lang w:val="kk-KZ"/>
              </w:rPr>
            </w:pPr>
          </w:p>
        </w:tc>
        <w:tc>
          <w:tcPr>
            <w:tcW w:w="1155" w:type="dxa"/>
            <w:gridSpan w:val="3"/>
          </w:tcPr>
          <w:p w:rsidR="00703E8D" w:rsidRDefault="00703E8D" w:rsidP="00703E8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Оқулық </w:t>
            </w:r>
          </w:p>
          <w:p w:rsidR="00703E8D" w:rsidRPr="00DC37FA" w:rsidRDefault="00703E8D" w:rsidP="00703E8D">
            <w:pPr>
              <w:rPr>
                <w:lang w:val="kk-KZ"/>
              </w:rPr>
            </w:pPr>
            <w:r>
              <w:rPr>
                <w:lang w:val="kk-KZ"/>
              </w:rPr>
              <w:t>Аудио</w:t>
            </w:r>
            <w:r w:rsidRPr="00DC37FA">
              <w:rPr>
                <w:lang w:val="kk-KZ"/>
              </w:rPr>
              <w:t>-</w:t>
            </w:r>
          </w:p>
          <w:p w:rsidR="00703E8D" w:rsidRDefault="00703E8D" w:rsidP="00703E8D">
            <w:pPr>
              <w:rPr>
                <w:lang w:val="kk-KZ"/>
              </w:rPr>
            </w:pPr>
            <w:r>
              <w:rPr>
                <w:lang w:val="kk-KZ"/>
              </w:rPr>
              <w:t>диск:</w:t>
            </w:r>
          </w:p>
          <w:p w:rsidR="00703E8D" w:rsidRPr="00BA6DFF" w:rsidRDefault="00703E8D" w:rsidP="00703E8D">
            <w:pPr>
              <w:rPr>
                <w:lang w:val="kk-KZ"/>
              </w:rPr>
            </w:pPr>
            <w:r w:rsidRPr="00BA6DFF">
              <w:rPr>
                <w:lang w:val="kk-KZ"/>
              </w:rPr>
              <w:t>5.7.1.;</w:t>
            </w:r>
          </w:p>
          <w:p w:rsidR="00703E8D" w:rsidRPr="00BA6DFF" w:rsidRDefault="00703E8D" w:rsidP="00703E8D">
            <w:pPr>
              <w:rPr>
                <w:lang w:val="kk-KZ"/>
              </w:rPr>
            </w:pPr>
            <w:r w:rsidRPr="00BA6DFF">
              <w:rPr>
                <w:lang w:val="kk-KZ"/>
              </w:rPr>
              <w:t>5.7.2.;</w:t>
            </w:r>
          </w:p>
          <w:p w:rsidR="00703E8D" w:rsidRPr="00BA6DFF" w:rsidRDefault="00703E8D" w:rsidP="00703E8D">
            <w:pPr>
              <w:rPr>
                <w:lang w:val="kk-KZ"/>
              </w:rPr>
            </w:pPr>
            <w:r w:rsidRPr="00BA6DFF">
              <w:rPr>
                <w:lang w:val="kk-KZ"/>
              </w:rPr>
              <w:t>5.7.4.</w:t>
            </w:r>
          </w:p>
          <w:p w:rsidR="00703E8D" w:rsidRDefault="00703E8D" w:rsidP="00703E8D">
            <w:pPr>
              <w:rPr>
                <w:lang w:val="kk-KZ"/>
              </w:rPr>
            </w:pPr>
          </w:p>
          <w:p w:rsidR="00703E8D" w:rsidRDefault="00703E8D" w:rsidP="00703E8D">
            <w:pPr>
              <w:rPr>
                <w:lang w:val="kk-KZ"/>
              </w:rPr>
            </w:pPr>
          </w:p>
          <w:p w:rsidR="00703E8D" w:rsidRDefault="00703E8D" w:rsidP="00703E8D">
            <w:pPr>
              <w:rPr>
                <w:lang w:val="kk-KZ"/>
              </w:rPr>
            </w:pPr>
          </w:p>
          <w:p w:rsidR="00703E8D" w:rsidRDefault="00703E8D" w:rsidP="00703E8D">
            <w:pPr>
              <w:rPr>
                <w:lang w:val="kk-KZ"/>
              </w:rPr>
            </w:pPr>
          </w:p>
          <w:p w:rsidR="00703E8D" w:rsidRDefault="00703E8D" w:rsidP="00703E8D">
            <w:pPr>
              <w:rPr>
                <w:lang w:val="kk-KZ"/>
              </w:rPr>
            </w:pPr>
          </w:p>
          <w:p w:rsidR="00703E8D" w:rsidRDefault="00703E8D" w:rsidP="00703E8D">
            <w:pPr>
              <w:rPr>
                <w:lang w:val="kk-KZ"/>
              </w:rPr>
            </w:pPr>
          </w:p>
          <w:p w:rsidR="00703E8D" w:rsidRDefault="00703E8D" w:rsidP="00703E8D">
            <w:pPr>
              <w:rPr>
                <w:lang w:val="kk-KZ"/>
              </w:rPr>
            </w:pPr>
          </w:p>
          <w:p w:rsidR="00703E8D" w:rsidRDefault="00703E8D" w:rsidP="00703E8D">
            <w:pPr>
              <w:rPr>
                <w:lang w:val="kk-KZ"/>
              </w:rPr>
            </w:pPr>
          </w:p>
          <w:p w:rsidR="00703E8D" w:rsidRDefault="00703E8D" w:rsidP="00703E8D">
            <w:pPr>
              <w:rPr>
                <w:lang w:val="kk-KZ"/>
              </w:rPr>
            </w:pPr>
          </w:p>
          <w:p w:rsidR="00703E8D" w:rsidRDefault="00703E8D" w:rsidP="00703E8D">
            <w:pPr>
              <w:rPr>
                <w:lang w:val="kk-KZ"/>
              </w:rPr>
            </w:pPr>
          </w:p>
          <w:p w:rsidR="00703E8D" w:rsidRDefault="00703E8D" w:rsidP="00703E8D">
            <w:pPr>
              <w:rPr>
                <w:lang w:val="kk-KZ"/>
              </w:rPr>
            </w:pPr>
          </w:p>
          <w:p w:rsidR="00703E8D" w:rsidRDefault="00703E8D" w:rsidP="00703E8D">
            <w:pPr>
              <w:rPr>
                <w:lang w:val="kk-KZ"/>
              </w:rPr>
            </w:pPr>
          </w:p>
          <w:p w:rsidR="00703E8D" w:rsidRDefault="00703E8D" w:rsidP="00703E8D">
            <w:pPr>
              <w:rPr>
                <w:lang w:val="kk-KZ"/>
              </w:rPr>
            </w:pPr>
            <w:r>
              <w:rPr>
                <w:lang w:val="kk-KZ"/>
              </w:rPr>
              <w:t>№2  жұмыс дәптері Қосымша тапсырма:5.7.</w:t>
            </w:r>
          </w:p>
          <w:p w:rsidR="00703E8D" w:rsidRPr="00BA6DFF" w:rsidRDefault="00703E8D" w:rsidP="00703E8D">
            <w:pPr>
              <w:rPr>
                <w:lang w:val="kk-KZ"/>
              </w:rPr>
            </w:pPr>
          </w:p>
        </w:tc>
        <w:tc>
          <w:tcPr>
            <w:tcW w:w="681" w:type="dxa"/>
          </w:tcPr>
          <w:p w:rsidR="00703E8D" w:rsidRPr="00BA6DFF" w:rsidRDefault="00703E8D" w:rsidP="00703E8D">
            <w:pPr>
              <w:rPr>
                <w:lang w:val="kk-KZ"/>
              </w:rPr>
            </w:pPr>
          </w:p>
        </w:tc>
      </w:tr>
      <w:tr w:rsidR="00703E8D" w:rsidRPr="006B42C2" w:rsidTr="00703E8D">
        <w:trPr>
          <w:trHeight w:val="95"/>
        </w:trPr>
        <w:tc>
          <w:tcPr>
            <w:tcW w:w="1378" w:type="dxa"/>
          </w:tcPr>
          <w:p w:rsidR="00703E8D" w:rsidRPr="008F5FF4" w:rsidRDefault="00703E8D" w:rsidP="00703E8D">
            <w:pPr>
              <w:rPr>
                <w:b/>
                <w:lang w:val="kk-KZ"/>
              </w:rPr>
            </w:pPr>
            <w:r w:rsidRPr="008F5FF4">
              <w:rPr>
                <w:b/>
                <w:lang w:val="kk-KZ"/>
              </w:rPr>
              <w:lastRenderedPageBreak/>
              <w:t xml:space="preserve">Сабақтың соңы </w:t>
            </w:r>
          </w:p>
          <w:p w:rsidR="00703E8D" w:rsidRPr="008F5FF4" w:rsidRDefault="00703E8D" w:rsidP="00703E8D">
            <w:pPr>
              <w:rPr>
                <w:b/>
              </w:rPr>
            </w:pPr>
            <w:r w:rsidRPr="008F5FF4">
              <w:rPr>
                <w:b/>
                <w:lang w:val="kk-KZ"/>
              </w:rPr>
              <w:t>41 – 45 минут</w:t>
            </w:r>
          </w:p>
        </w:tc>
        <w:tc>
          <w:tcPr>
            <w:tcW w:w="9078" w:type="dxa"/>
            <w:gridSpan w:val="4"/>
          </w:tcPr>
          <w:p w:rsidR="00703E8D" w:rsidRPr="00ED44C5" w:rsidRDefault="00703E8D" w:rsidP="00703E8D">
            <w:pPr>
              <w:rPr>
                <w:lang w:val="kk-KZ"/>
              </w:rPr>
            </w:pPr>
            <w:r w:rsidRPr="00ED44C5">
              <w:t>(</w:t>
            </w:r>
            <w:r>
              <w:rPr>
                <w:lang w:val="kk-KZ"/>
              </w:rPr>
              <w:t xml:space="preserve"> Қ </w:t>
            </w:r>
            <w:r w:rsidRPr="00ED44C5">
              <w:t>)</w:t>
            </w:r>
            <w:r>
              <w:rPr>
                <w:lang w:val="kk-KZ"/>
              </w:rPr>
              <w:t xml:space="preserve"> Сабақты қорытындылау мақсатында мұғалім оқушылармен кері байланыс орнатады. Оқушылар сабақ барысында нені білгені, қалай жұмыс істегені, не қызық әрі жеңіл болғаны, не қиындық туғызғаны туралы ой – пікірлерін білдіре алады.</w:t>
            </w:r>
          </w:p>
        </w:tc>
        <w:tc>
          <w:tcPr>
            <w:tcW w:w="1140" w:type="dxa"/>
            <w:gridSpan w:val="2"/>
          </w:tcPr>
          <w:p w:rsidR="00703E8D" w:rsidRDefault="00703E8D" w:rsidP="00703E8D">
            <w:pPr>
              <w:rPr>
                <w:lang w:val="kk-KZ"/>
              </w:rPr>
            </w:pPr>
          </w:p>
        </w:tc>
        <w:tc>
          <w:tcPr>
            <w:tcW w:w="696" w:type="dxa"/>
            <w:gridSpan w:val="2"/>
          </w:tcPr>
          <w:p w:rsidR="00703E8D" w:rsidRDefault="00703E8D" w:rsidP="00703E8D">
            <w:pPr>
              <w:rPr>
                <w:lang w:val="kk-KZ"/>
              </w:rPr>
            </w:pPr>
          </w:p>
        </w:tc>
      </w:tr>
      <w:tr w:rsidR="00ED44C5" w:rsidTr="00703E8D">
        <w:trPr>
          <w:gridAfter w:val="3"/>
          <w:wAfter w:w="702" w:type="dxa"/>
          <w:trHeight w:val="484"/>
        </w:trPr>
        <w:tc>
          <w:tcPr>
            <w:tcW w:w="11590" w:type="dxa"/>
            <w:gridSpan w:val="6"/>
          </w:tcPr>
          <w:p w:rsidR="00ED44C5" w:rsidRPr="00ED44C5" w:rsidRDefault="00ED44C5" w:rsidP="00703E8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 ақпарат</w:t>
            </w:r>
          </w:p>
        </w:tc>
      </w:tr>
      <w:tr w:rsidR="00ED44C5" w:rsidTr="00703E8D">
        <w:trPr>
          <w:gridAfter w:val="3"/>
          <w:wAfter w:w="702" w:type="dxa"/>
          <w:trHeight w:val="64"/>
        </w:trPr>
        <w:tc>
          <w:tcPr>
            <w:tcW w:w="1721" w:type="dxa"/>
            <w:gridSpan w:val="2"/>
          </w:tcPr>
          <w:p w:rsidR="00ED44C5" w:rsidRPr="00ED44C5" w:rsidRDefault="00ED44C5" w:rsidP="00703E8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Қорытындылау</w:t>
            </w:r>
          </w:p>
        </w:tc>
        <w:tc>
          <w:tcPr>
            <w:tcW w:w="9869" w:type="dxa"/>
            <w:gridSpan w:val="4"/>
          </w:tcPr>
          <w:p w:rsidR="00ED44C5" w:rsidRDefault="00ED44C5" w:rsidP="00703E8D">
            <w:pPr>
              <w:rPr>
                <w:lang w:val="kk-KZ"/>
              </w:rPr>
            </w:pPr>
            <w:r>
              <w:rPr>
                <w:lang w:val="kk-KZ"/>
              </w:rPr>
              <w:t xml:space="preserve">Төмендегі бөлікті сабағыңыз </w:t>
            </w:r>
            <w:r w:rsidR="009054CF">
              <w:rPr>
                <w:lang w:val="kk-KZ"/>
              </w:rPr>
              <w:t>туралы өз ойыңызды жазуға қолданыңыз. Өз сабағыңыз бойынша сол жақ бағандағы сұрақтарға жауап беріңіз.</w:t>
            </w:r>
          </w:p>
        </w:tc>
      </w:tr>
      <w:tr w:rsidR="00ED44C5" w:rsidRPr="005C62BB" w:rsidTr="00703E8D">
        <w:trPr>
          <w:gridAfter w:val="3"/>
          <w:wAfter w:w="702" w:type="dxa"/>
          <w:trHeight w:val="285"/>
        </w:trPr>
        <w:tc>
          <w:tcPr>
            <w:tcW w:w="1721" w:type="dxa"/>
            <w:gridSpan w:val="2"/>
          </w:tcPr>
          <w:p w:rsidR="009054CF" w:rsidRPr="009054CF" w:rsidRDefault="009054CF" w:rsidP="00703E8D">
            <w:pPr>
              <w:rPr>
                <w:lang w:val="kk-KZ"/>
              </w:rPr>
            </w:pPr>
            <w:r w:rsidRPr="009054CF">
              <w:rPr>
                <w:lang w:val="kk-KZ"/>
              </w:rPr>
              <w:t>1.</w:t>
            </w:r>
            <w:r>
              <w:rPr>
                <w:lang w:val="kk-KZ"/>
              </w:rPr>
              <w:t xml:space="preserve"> Сабақ барысына өзгертулер </w:t>
            </w:r>
            <w:r>
              <w:rPr>
                <w:lang w:val="kk-KZ"/>
              </w:rPr>
              <w:lastRenderedPageBreak/>
              <w:t>енгіздіңіз бе? Неге?</w:t>
            </w:r>
          </w:p>
          <w:p w:rsidR="009054CF" w:rsidRPr="009054CF" w:rsidRDefault="009054CF" w:rsidP="00703E8D">
            <w:pPr>
              <w:rPr>
                <w:lang w:val="kk-KZ"/>
              </w:rPr>
            </w:pPr>
            <w:r w:rsidRPr="009054CF">
              <w:rPr>
                <w:lang w:val="kk-KZ"/>
              </w:rPr>
              <w:t>2.</w:t>
            </w:r>
            <w:r>
              <w:rPr>
                <w:lang w:val="kk-KZ"/>
              </w:rPr>
              <w:t xml:space="preserve"> Жүргізілген жұмыс түрлері қаншалықты тиімді болды?</w:t>
            </w:r>
          </w:p>
        </w:tc>
        <w:tc>
          <w:tcPr>
            <w:tcW w:w="9869" w:type="dxa"/>
            <w:gridSpan w:val="4"/>
          </w:tcPr>
          <w:p w:rsidR="00ED44C5" w:rsidRDefault="009054CF" w:rsidP="00703E8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Қосымша сурет қостым, өйткені «Медеу» қай</w:t>
            </w:r>
            <w:r w:rsidR="00DC37FA">
              <w:rPr>
                <w:lang w:val="kk-KZ"/>
              </w:rPr>
              <w:t xml:space="preserve"> жерде</w:t>
            </w:r>
            <w:r>
              <w:rPr>
                <w:lang w:val="kk-KZ"/>
              </w:rPr>
              <w:t xml:space="preserve"> </w:t>
            </w:r>
            <w:r w:rsidR="00DC37FA">
              <w:rPr>
                <w:lang w:val="kk-KZ"/>
              </w:rPr>
              <w:t xml:space="preserve"> о</w:t>
            </w:r>
            <w:r>
              <w:rPr>
                <w:lang w:val="kk-KZ"/>
              </w:rPr>
              <w:t>рналасқан?</w:t>
            </w:r>
          </w:p>
          <w:p w:rsidR="009054CF" w:rsidRDefault="00DC37FA" w:rsidP="00703E8D">
            <w:pPr>
              <w:rPr>
                <w:lang w:val="kk-KZ"/>
              </w:rPr>
            </w:pPr>
            <w:r>
              <w:rPr>
                <w:lang w:val="kk-KZ"/>
              </w:rPr>
              <w:t xml:space="preserve">Алматы туралы, қосымша сурет қостым   </w:t>
            </w:r>
          </w:p>
          <w:p w:rsidR="009054CF" w:rsidRDefault="009054CF" w:rsidP="00703E8D">
            <w:pPr>
              <w:rPr>
                <w:lang w:val="kk-KZ"/>
              </w:rPr>
            </w:pPr>
            <w:r>
              <w:rPr>
                <w:lang w:val="kk-KZ"/>
              </w:rPr>
              <w:t>Қай</w:t>
            </w:r>
            <w:r w:rsidR="00DC37FA">
              <w:rPr>
                <w:lang w:val="kk-KZ"/>
              </w:rPr>
              <w:t xml:space="preserve">  жерде  </w:t>
            </w:r>
            <w:r>
              <w:rPr>
                <w:lang w:val="kk-KZ"/>
              </w:rPr>
              <w:t xml:space="preserve"> орналасқан?</w:t>
            </w:r>
          </w:p>
          <w:p w:rsidR="005C62BB" w:rsidRPr="005C62BB" w:rsidRDefault="009054CF" w:rsidP="00703E8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Қай Астанасы болғаның түсіндіріп </w:t>
            </w:r>
            <w:r w:rsidR="005C62BB">
              <w:rPr>
                <w:lang w:val="kk-KZ"/>
              </w:rPr>
              <w:t>бердім.</w:t>
            </w:r>
          </w:p>
          <w:p w:rsidR="005C62BB" w:rsidRPr="005C62BB" w:rsidRDefault="005C62BB" w:rsidP="005C62BB">
            <w:pPr>
              <w:rPr>
                <w:lang w:val="kk-KZ"/>
              </w:rPr>
            </w:pPr>
          </w:p>
          <w:p w:rsidR="006B42C2" w:rsidRDefault="005C62BB" w:rsidP="005C62BB">
            <w:r>
              <w:rPr>
                <w:lang w:val="kk-KZ"/>
              </w:rPr>
              <w:t>Сөйлесу арқылы тиімді болды .</w:t>
            </w:r>
          </w:p>
          <w:p w:rsidR="006B42C2" w:rsidRDefault="006B42C2" w:rsidP="006B42C2"/>
          <w:p w:rsidR="009054CF" w:rsidRPr="006B42C2" w:rsidRDefault="006B42C2" w:rsidP="006B42C2">
            <w:r>
              <w:rPr>
                <w:lang w:val="kk-KZ"/>
              </w:rPr>
              <w:t>Кітаппен жұмыс  арқылы  тіимді болды.</w:t>
            </w:r>
          </w:p>
        </w:tc>
      </w:tr>
      <w:tr w:rsidR="00ED44C5" w:rsidRPr="006B42C2" w:rsidTr="00703E8D">
        <w:trPr>
          <w:gridAfter w:val="3"/>
          <w:wAfter w:w="702" w:type="dxa"/>
          <w:trHeight w:val="225"/>
        </w:trPr>
        <w:tc>
          <w:tcPr>
            <w:tcW w:w="11590" w:type="dxa"/>
            <w:gridSpan w:val="6"/>
          </w:tcPr>
          <w:p w:rsidR="00ED44C5" w:rsidRDefault="00ED44C5" w:rsidP="00703E8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Қорытынды бағалау</w:t>
            </w:r>
          </w:p>
          <w:p w:rsidR="009054CF" w:rsidRDefault="009054CF" w:rsidP="00703E8D">
            <w:pPr>
              <w:rPr>
                <w:lang w:val="kk-KZ"/>
              </w:rPr>
            </w:pPr>
            <w:r>
              <w:rPr>
                <w:lang w:val="kk-KZ"/>
              </w:rPr>
              <w:t>Ең жақсы өткен екі нәрсе не?</w:t>
            </w:r>
          </w:p>
          <w:p w:rsidR="009054CF" w:rsidRPr="006B42C2" w:rsidRDefault="009054CF" w:rsidP="00703E8D">
            <w:pPr>
              <w:rPr>
                <w:lang w:val="kk-KZ"/>
              </w:rPr>
            </w:pPr>
            <w:r>
              <w:rPr>
                <w:lang w:val="kk-KZ"/>
              </w:rPr>
              <w:t>1:</w:t>
            </w:r>
            <w:r w:rsidR="005C62BB">
              <w:rPr>
                <w:lang w:val="kk-KZ"/>
              </w:rPr>
              <w:t>Сұхбаттасу түрінде.</w:t>
            </w:r>
          </w:p>
          <w:p w:rsidR="009054CF" w:rsidRDefault="009054CF" w:rsidP="00703E8D">
            <w:pPr>
              <w:rPr>
                <w:lang w:val="kk-KZ"/>
              </w:rPr>
            </w:pPr>
            <w:r>
              <w:rPr>
                <w:lang w:val="kk-KZ"/>
              </w:rPr>
              <w:t>2:</w:t>
            </w:r>
            <w:r w:rsidR="005C62BB">
              <w:rPr>
                <w:lang w:val="kk-KZ"/>
              </w:rPr>
              <w:t>Жазбаша түрінде.</w:t>
            </w:r>
          </w:p>
          <w:p w:rsidR="009054CF" w:rsidRDefault="009054CF" w:rsidP="00703E8D">
            <w:pPr>
              <w:rPr>
                <w:lang w:val="kk-KZ"/>
              </w:rPr>
            </w:pPr>
            <w:r>
              <w:rPr>
                <w:lang w:val="kk-KZ"/>
              </w:rPr>
              <w:t>Қандай екі нәрсе сабақты жақсартар еді?</w:t>
            </w:r>
          </w:p>
          <w:p w:rsidR="009054CF" w:rsidRDefault="009054CF" w:rsidP="00703E8D">
            <w:pPr>
              <w:rPr>
                <w:lang w:val="kk-KZ"/>
              </w:rPr>
            </w:pPr>
            <w:r>
              <w:rPr>
                <w:lang w:val="kk-KZ"/>
              </w:rPr>
              <w:t>1:</w:t>
            </w:r>
            <w:r w:rsidR="00ED3332">
              <w:rPr>
                <w:lang w:val="kk-KZ"/>
              </w:rPr>
              <w:t xml:space="preserve"> Саяхат түрінде өтсе,.....</w:t>
            </w:r>
          </w:p>
          <w:p w:rsidR="009054CF" w:rsidRPr="009054CF" w:rsidRDefault="009054CF" w:rsidP="00703E8D">
            <w:pPr>
              <w:rPr>
                <w:lang w:val="kk-KZ"/>
              </w:rPr>
            </w:pPr>
            <w:r>
              <w:rPr>
                <w:lang w:val="kk-KZ"/>
              </w:rPr>
              <w:t>2:</w:t>
            </w:r>
            <w:r w:rsidR="00ED3332">
              <w:rPr>
                <w:lang w:val="kk-KZ"/>
              </w:rPr>
              <w:t xml:space="preserve"> Спортшылармен әңгімелесу арқылы өтсе,...</w:t>
            </w:r>
          </w:p>
        </w:tc>
      </w:tr>
    </w:tbl>
    <w:p w:rsidR="003A4D47" w:rsidRPr="00F801AC" w:rsidRDefault="003A4D47">
      <w:pPr>
        <w:rPr>
          <w:lang w:val="kk-KZ"/>
        </w:rPr>
      </w:pPr>
    </w:p>
    <w:sectPr w:rsidR="003A4D47" w:rsidRPr="00F801AC" w:rsidSect="00C34D5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110"/>
    <w:multiLevelType w:val="hybridMultilevel"/>
    <w:tmpl w:val="35C6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D1E96"/>
    <w:multiLevelType w:val="hybridMultilevel"/>
    <w:tmpl w:val="BFB40E92"/>
    <w:lvl w:ilvl="0" w:tplc="E5B26D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21AAD"/>
    <w:multiLevelType w:val="hybridMultilevel"/>
    <w:tmpl w:val="DDCA1140"/>
    <w:lvl w:ilvl="0" w:tplc="089CA8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1AC"/>
    <w:rsid w:val="001C1121"/>
    <w:rsid w:val="003A4D47"/>
    <w:rsid w:val="00411167"/>
    <w:rsid w:val="00413668"/>
    <w:rsid w:val="00494483"/>
    <w:rsid w:val="004E7E4C"/>
    <w:rsid w:val="005C62BB"/>
    <w:rsid w:val="005D4F63"/>
    <w:rsid w:val="00695821"/>
    <w:rsid w:val="006B42C2"/>
    <w:rsid w:val="00703E8D"/>
    <w:rsid w:val="007C27E8"/>
    <w:rsid w:val="008D4BB2"/>
    <w:rsid w:val="008D5DBB"/>
    <w:rsid w:val="008F5FF4"/>
    <w:rsid w:val="009054CF"/>
    <w:rsid w:val="009A1B6B"/>
    <w:rsid w:val="00A814E2"/>
    <w:rsid w:val="00A914F9"/>
    <w:rsid w:val="00BA6DFF"/>
    <w:rsid w:val="00C20CE4"/>
    <w:rsid w:val="00C34D58"/>
    <w:rsid w:val="00D17F68"/>
    <w:rsid w:val="00DC37FA"/>
    <w:rsid w:val="00DD3462"/>
    <w:rsid w:val="00ED3332"/>
    <w:rsid w:val="00ED44C5"/>
    <w:rsid w:val="00EE7645"/>
    <w:rsid w:val="00F106B4"/>
    <w:rsid w:val="00F801AC"/>
    <w:rsid w:val="00FD0734"/>
    <w:rsid w:val="00FF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4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4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3A9C-03CE-4BB2-AD11-5CE821EA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28</cp:revision>
  <dcterms:created xsi:type="dcterms:W3CDTF">2017-02-19T09:57:00Z</dcterms:created>
  <dcterms:modified xsi:type="dcterms:W3CDTF">2017-05-10T11:10:00Z</dcterms:modified>
</cp:coreProperties>
</file>